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D9" w:rsidRDefault="00B479D9" w:rsidP="00B479D9">
      <w:pPr>
        <w:shd w:val="clear" w:color="auto" w:fill="CFFEFD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</w:pPr>
      <w:r w:rsidRPr="00B479D9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>Discipline Policy</w:t>
      </w:r>
    </w:p>
    <w:p w:rsidR="00B479D9" w:rsidRPr="00B479D9" w:rsidRDefault="00B479D9" w:rsidP="00B479D9">
      <w:pPr>
        <w:shd w:val="clear" w:color="auto" w:fill="CFFEFD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</w:pPr>
    </w:p>
    <w:p w:rsidR="00B479D9" w:rsidRDefault="00B479D9" w:rsidP="00B479D9">
      <w:pPr>
        <w:shd w:val="clear" w:color="auto" w:fill="C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79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Disruptive or threatening behaviour of any kind including bullying is unacceptable in this gym club and will not be tolerated.</w:t>
      </w:r>
    </w:p>
    <w:p w:rsidR="00B479D9" w:rsidRPr="00B479D9" w:rsidRDefault="00B479D9" w:rsidP="00B479D9">
      <w:pPr>
        <w:shd w:val="clear" w:color="auto" w:fill="C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479D9" w:rsidRDefault="00B479D9" w:rsidP="00B479D9">
      <w:pPr>
        <w:shd w:val="clear" w:color="auto" w:fill="C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79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RAANS Gymnastics Club operates a strict three strikes policy:</w:t>
      </w:r>
    </w:p>
    <w:p w:rsidR="00B479D9" w:rsidRPr="00B479D9" w:rsidRDefault="00B479D9" w:rsidP="00B479D9">
      <w:pPr>
        <w:shd w:val="clear" w:color="auto" w:fill="C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B479D9" w:rsidRPr="00B479D9" w:rsidRDefault="00B479D9" w:rsidP="00B479D9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B479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Any gymnast failing to meet behaviour standards will receive a verbal warning.</w:t>
      </w:r>
    </w:p>
    <w:p w:rsidR="00B479D9" w:rsidRPr="00B479D9" w:rsidRDefault="00B479D9" w:rsidP="00B479D9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B479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If the behaviour continues a written warning will be issued to the gymnast and their parents.</w:t>
      </w:r>
    </w:p>
    <w:p w:rsidR="00B479D9" w:rsidRPr="00B479D9" w:rsidRDefault="00B479D9" w:rsidP="00B479D9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color w:val="FE0000"/>
          <w:sz w:val="24"/>
          <w:szCs w:val="24"/>
          <w:lang w:eastAsia="en-GB"/>
        </w:rPr>
      </w:pPr>
      <w:r w:rsidRPr="00B479D9">
        <w:rPr>
          <w:rFonts w:ascii="Arial" w:eastAsia="Times New Roman" w:hAnsi="Arial" w:cs="Arial"/>
          <w:b/>
          <w:bCs/>
          <w:i/>
          <w:iCs/>
          <w:color w:val="FE0000"/>
          <w:sz w:val="24"/>
          <w:szCs w:val="24"/>
          <w:lang w:eastAsia="en-GB"/>
        </w:rPr>
        <w:t>If the written warning has no effect the gymnast will be suspended or expelled from the club at the discretion of the committee.</w:t>
      </w:r>
    </w:p>
    <w:p w:rsidR="00556FFE" w:rsidRDefault="00B479D9"/>
    <w:sectPr w:rsidR="00556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51C1"/>
    <w:multiLevelType w:val="multilevel"/>
    <w:tmpl w:val="43C6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9"/>
    <w:rsid w:val="000715E3"/>
    <w:rsid w:val="004B292A"/>
    <w:rsid w:val="00B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3A966-476A-4462-AFFF-9AFD1E6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7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79D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79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1</cp:revision>
  <dcterms:created xsi:type="dcterms:W3CDTF">2014-11-16T00:27:00Z</dcterms:created>
  <dcterms:modified xsi:type="dcterms:W3CDTF">2014-11-16T00:28:00Z</dcterms:modified>
</cp:coreProperties>
</file>